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A" w:rsidRPr="00B9111A" w:rsidRDefault="00B9111A" w:rsidP="00B9111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9111A">
        <w:rPr>
          <w:rFonts w:ascii="Times New Roman" w:hAnsi="Times New Roman" w:cs="Times New Roman"/>
          <w:sz w:val="20"/>
        </w:rPr>
        <w:t>Приложение N 5</w:t>
      </w:r>
    </w:p>
    <w:p w:rsidR="00B9111A" w:rsidRPr="00B9111A" w:rsidRDefault="00B9111A" w:rsidP="00B911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111A">
        <w:rPr>
          <w:rFonts w:ascii="Times New Roman" w:hAnsi="Times New Roman" w:cs="Times New Roman"/>
          <w:sz w:val="20"/>
        </w:rPr>
        <w:t>к приказу Федеральной службы</w:t>
      </w:r>
    </w:p>
    <w:p w:rsidR="00B9111A" w:rsidRPr="00B9111A" w:rsidRDefault="00B9111A" w:rsidP="00B911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111A">
        <w:rPr>
          <w:rFonts w:ascii="Times New Roman" w:hAnsi="Times New Roman" w:cs="Times New Roman"/>
          <w:sz w:val="20"/>
        </w:rPr>
        <w:t>по экологическому, технологическому</w:t>
      </w:r>
    </w:p>
    <w:p w:rsidR="00B9111A" w:rsidRPr="00B9111A" w:rsidRDefault="00B9111A" w:rsidP="00B911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111A">
        <w:rPr>
          <w:rFonts w:ascii="Times New Roman" w:hAnsi="Times New Roman" w:cs="Times New Roman"/>
          <w:sz w:val="20"/>
        </w:rPr>
        <w:t>и атомному надзору</w:t>
      </w:r>
    </w:p>
    <w:p w:rsidR="00B9111A" w:rsidRPr="00B9111A" w:rsidRDefault="00B9111A" w:rsidP="00B9111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111A">
        <w:rPr>
          <w:rFonts w:ascii="Times New Roman" w:hAnsi="Times New Roman" w:cs="Times New Roman"/>
          <w:sz w:val="20"/>
        </w:rPr>
        <w:t>от 12 марта 2020 г. N 107</w:t>
      </w:r>
    </w:p>
    <w:p w:rsidR="00B9111A" w:rsidRPr="00B9111A" w:rsidRDefault="00B9111A" w:rsidP="00B91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443"/>
        <w:gridCol w:w="3340"/>
      </w:tblGrid>
      <w:tr w:rsidR="00B9111A" w:rsidRPr="00B9111A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ИЗВЕЩЕНИЕ N ____</w:t>
            </w:r>
          </w:p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О ВОЗНИКНОВЕНИИ АВАРИЙНОЙ СИТУАЦИИ ПРИ СТРОИТЕЛЬСТВЕ, РЕКОНСТРУКЦИИ ОБЪЕКТА КАПИТАЛЬНОГО СТРОИТЕЛЬСТВА</w:t>
            </w: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111A">
              <w:rPr>
                <w:rFonts w:ascii="Times New Roman" w:hAnsi="Times New Roman" w:cs="Times New Roman"/>
                <w:sz w:val="20"/>
              </w:rPr>
              <w:t>(номер дела, присвоенный органом государственного строительного надзора)</w:t>
            </w:r>
          </w:p>
        </w:tc>
      </w:tr>
      <w:tr w:rsidR="00B9111A" w:rsidRPr="00B9111A" w:rsidTr="00A80711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11A" w:rsidRPr="00B9111A" w:rsidRDefault="00B9111A" w:rsidP="00A80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B9111A" w:rsidRPr="00B9111A" w:rsidTr="00A80711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111A">
              <w:rPr>
                <w:rFonts w:ascii="Times New Roman" w:hAnsi="Times New Roman" w:cs="Times New Roman"/>
                <w:sz w:val="20"/>
              </w:rP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11A" w:rsidRDefault="00B9111A" w:rsidP="00B9111A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Застройщик (технический заказчик; лицо, осуществляющее строительство)</w:t>
            </w:r>
          </w:p>
          <w:p w:rsidR="00B9111A" w:rsidRPr="00B9111A" w:rsidRDefault="00B9111A" w:rsidP="00B9111A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111A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hyperlink w:anchor="P486" w:history="1">
              <w:r w:rsidRPr="00B911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B9111A">
              <w:rPr>
                <w:rFonts w:ascii="Times New Roman" w:hAnsi="Times New Roman" w:cs="Times New Roman"/>
                <w:sz w:val="16"/>
                <w:szCs w:val="16"/>
              </w:rPr>
              <w:t>, адрес места жительства, ОГРНИП, ИНН индивидуального предпринимателя,</w:t>
            </w:r>
            <w:proofErr w:type="gramEnd"/>
          </w:p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11A">
              <w:rPr>
                <w:rFonts w:ascii="Times New Roman" w:hAnsi="Times New Roman" w:cs="Times New Roman"/>
                <w:sz w:val="16"/>
                <w:szCs w:val="16"/>
              </w:rPr>
              <w:t>наименование, ОГРН, ИНН, место нахождения юридического лица, телефон/факс,</w:t>
            </w:r>
          </w:p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11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ОГРН, ИНН </w:t>
            </w:r>
            <w:proofErr w:type="spellStart"/>
            <w:r w:rsidRPr="00B9111A">
              <w:rPr>
                <w:rFonts w:ascii="Times New Roman" w:hAnsi="Times New Roman" w:cs="Times New Roman"/>
                <w:sz w:val="16"/>
                <w:szCs w:val="16"/>
              </w:rPr>
              <w:t>саморегулируемой</w:t>
            </w:r>
            <w:proofErr w:type="spellEnd"/>
            <w:r w:rsidRPr="00B9111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членом которой является, </w:t>
            </w:r>
            <w:hyperlink w:anchor="P487" w:history="1">
              <w:r w:rsidRPr="00B911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B9111A">
              <w:rPr>
                <w:rFonts w:ascii="Times New Roman" w:hAnsi="Times New Roman" w:cs="Times New Roman"/>
                <w:sz w:val="16"/>
                <w:szCs w:val="16"/>
              </w:rPr>
              <w:t xml:space="preserve"> - для индивидуальных предпринимателей и юридических лиц;</w:t>
            </w:r>
          </w:p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11A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  <w:hyperlink w:anchor="P486" w:history="1">
              <w:r w:rsidRPr="00B911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B9111A">
              <w:rPr>
                <w:rFonts w:ascii="Times New Roman" w:hAnsi="Times New Roman" w:cs="Times New Roman"/>
                <w:sz w:val="16"/>
                <w:szCs w:val="16"/>
              </w:rP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11A" w:rsidRDefault="00B9111A" w:rsidP="00B9111A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  <w:p w:rsidR="00B9111A" w:rsidRPr="00B9111A" w:rsidRDefault="00B9111A" w:rsidP="00B9111A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111A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капитального строительства в соответствии с разрешением</w:t>
            </w:r>
            <w:proofErr w:type="gramEnd"/>
          </w:p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11A">
              <w:rPr>
                <w:rFonts w:ascii="Times New Roman" w:hAnsi="Times New Roman" w:cs="Times New Roman"/>
                <w:sz w:val="16"/>
                <w:szCs w:val="16"/>
              </w:rPr>
              <w:t>на строительство, краткие проектные характеристики,</w:t>
            </w:r>
          </w:p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11A">
              <w:rPr>
                <w:rFonts w:ascii="Times New Roman" w:hAnsi="Times New Roman" w:cs="Times New Roman"/>
                <w:sz w:val="16"/>
                <w:szCs w:val="16"/>
              </w:rP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11A" w:rsidRDefault="00B9111A" w:rsidP="00B9111A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 капитального строительства</w:t>
            </w:r>
          </w:p>
          <w:p w:rsidR="00B9111A" w:rsidRPr="00B9111A" w:rsidRDefault="00B9111A" w:rsidP="00B9111A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11A">
              <w:rPr>
                <w:rFonts w:ascii="Times New Roman" w:hAnsi="Times New Roman" w:cs="Times New Roman"/>
                <w:sz w:val="16"/>
                <w:szCs w:val="16"/>
              </w:rPr>
              <w:t>(почтовый или строительный адрес объекта капитального строительства)</w:t>
            </w: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11A" w:rsidRDefault="00B9111A" w:rsidP="00B9111A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капитального строительства</w:t>
            </w:r>
          </w:p>
          <w:p w:rsidR="00B9111A" w:rsidRPr="00B9111A" w:rsidRDefault="00B9111A" w:rsidP="00B9111A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11A">
              <w:rPr>
                <w:rFonts w:ascii="Times New Roman" w:hAnsi="Times New Roman" w:cs="Times New Roman"/>
                <w:sz w:val="16"/>
                <w:szCs w:val="16"/>
              </w:rPr>
              <w:t>(номер и дата выдачи, орган или организация, его выдавшие, срок действия)</w:t>
            </w:r>
          </w:p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11A" w:rsidRPr="00B9111A" w:rsidTr="00B9111A">
        <w:trPr>
          <w:trHeight w:val="547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5. Положительное заключение экспертизы проектной документации</w:t>
            </w: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11A">
              <w:rPr>
                <w:rFonts w:ascii="Times New Roman" w:hAnsi="Times New Roman" w:cs="Times New Roman"/>
                <w:sz w:val="16"/>
                <w:szCs w:val="16"/>
              </w:rPr>
              <w:t xml:space="preserve">(номер заключения и дата его выдачи, орган или организация, его утвердившие </w:t>
            </w:r>
            <w:hyperlink w:anchor="P488" w:history="1">
              <w:r w:rsidRPr="00B911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  <w:r w:rsidRPr="00B9111A">
              <w:rPr>
                <w:rFonts w:ascii="Times New Roman" w:hAnsi="Times New Roman" w:cs="Times New Roman"/>
                <w:sz w:val="16"/>
                <w:szCs w:val="16"/>
              </w:rPr>
              <w:t xml:space="preserve">; заключение главного инженера проекта </w:t>
            </w:r>
            <w:hyperlink w:anchor="P489" w:history="1">
              <w:r w:rsidRPr="00B911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  <w:r w:rsidRPr="00B911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11A" w:rsidRDefault="00B9111A" w:rsidP="008823A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  <w:p w:rsidR="008823A1" w:rsidRPr="00B9111A" w:rsidRDefault="008823A1" w:rsidP="008823A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1A" w:rsidRPr="008823A1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3A1">
              <w:rPr>
                <w:rFonts w:ascii="Times New Roman" w:hAnsi="Times New Roman" w:cs="Times New Roman"/>
                <w:sz w:val="16"/>
                <w:szCs w:val="16"/>
              </w:rPr>
              <w:t>(номер и дата выдачи, орган исполнительной власти, его утвердивший, срок действия)</w:t>
            </w: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7. Описание аварийной ситуации</w:t>
            </w:r>
          </w:p>
        </w:tc>
      </w:tr>
      <w:tr w:rsidR="00B9111A" w:rsidRPr="00B9111A" w:rsidTr="00A80711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11A" w:rsidRPr="00B9111A" w:rsidRDefault="00B9111A" w:rsidP="00B91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1474"/>
        <w:gridCol w:w="454"/>
        <w:gridCol w:w="2948"/>
      </w:tblGrid>
      <w:tr w:rsidR="00B9111A" w:rsidRPr="00B9111A" w:rsidTr="00A80711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A" w:rsidRPr="00B9111A" w:rsidTr="00A80711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(представитель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B9111A" w:rsidRPr="00B9111A" w:rsidRDefault="00B9111A" w:rsidP="00A8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9111A" w:rsidRPr="00B9111A" w:rsidRDefault="00B9111A" w:rsidP="00B91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11A" w:rsidRPr="00B9111A" w:rsidRDefault="00B9111A" w:rsidP="00B91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1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9111A" w:rsidRPr="008823A1" w:rsidRDefault="00B9111A" w:rsidP="00B91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486"/>
      <w:bookmarkEnd w:id="0"/>
      <w:r w:rsidRPr="008823A1">
        <w:rPr>
          <w:rFonts w:ascii="Times New Roman" w:hAnsi="Times New Roman" w:cs="Times New Roman"/>
          <w:sz w:val="20"/>
        </w:rPr>
        <w:t>&lt;1</w:t>
      </w:r>
      <w:proofErr w:type="gramStart"/>
      <w:r w:rsidRPr="008823A1">
        <w:rPr>
          <w:rFonts w:ascii="Times New Roman" w:hAnsi="Times New Roman" w:cs="Times New Roman"/>
          <w:sz w:val="20"/>
        </w:rPr>
        <w:t>&gt; У</w:t>
      </w:r>
      <w:proofErr w:type="gramEnd"/>
      <w:r w:rsidRPr="008823A1">
        <w:rPr>
          <w:rFonts w:ascii="Times New Roman" w:hAnsi="Times New Roman" w:cs="Times New Roman"/>
          <w:sz w:val="20"/>
        </w:rPr>
        <w:t>казывается при наличии.</w:t>
      </w:r>
    </w:p>
    <w:p w:rsidR="00B9111A" w:rsidRPr="008823A1" w:rsidRDefault="00B9111A" w:rsidP="00B91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487"/>
      <w:bookmarkEnd w:id="1"/>
      <w:r w:rsidRPr="008823A1">
        <w:rPr>
          <w:rFonts w:ascii="Times New Roman" w:hAnsi="Times New Roman" w:cs="Times New Roman"/>
          <w:sz w:val="20"/>
        </w:rPr>
        <w:t>&lt;2</w:t>
      </w:r>
      <w:proofErr w:type="gramStart"/>
      <w:r w:rsidRPr="008823A1">
        <w:rPr>
          <w:rFonts w:ascii="Times New Roman" w:hAnsi="Times New Roman" w:cs="Times New Roman"/>
          <w:sz w:val="20"/>
        </w:rPr>
        <w:t>&gt; З</w:t>
      </w:r>
      <w:proofErr w:type="gramEnd"/>
      <w:r w:rsidRPr="008823A1">
        <w:rPr>
          <w:rFonts w:ascii="Times New Roman" w:hAnsi="Times New Roman" w:cs="Times New Roman"/>
          <w:sz w:val="20"/>
        </w:rPr>
        <w:t xml:space="preserve">а исключением случаев, когда членство в </w:t>
      </w:r>
      <w:proofErr w:type="spellStart"/>
      <w:r w:rsidRPr="008823A1">
        <w:rPr>
          <w:rFonts w:ascii="Times New Roman" w:hAnsi="Times New Roman" w:cs="Times New Roman"/>
          <w:sz w:val="20"/>
        </w:rPr>
        <w:t>саморегулируемых</w:t>
      </w:r>
      <w:proofErr w:type="spellEnd"/>
      <w:r w:rsidRPr="008823A1">
        <w:rPr>
          <w:rFonts w:ascii="Times New Roman" w:hAnsi="Times New Roman" w:cs="Times New Roman"/>
          <w:sz w:val="20"/>
        </w:rP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B9111A" w:rsidRPr="008823A1" w:rsidRDefault="00B9111A" w:rsidP="00B91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488"/>
      <w:bookmarkEnd w:id="2"/>
      <w:r w:rsidRPr="008823A1">
        <w:rPr>
          <w:rFonts w:ascii="Times New Roman" w:hAnsi="Times New Roman" w:cs="Times New Roman"/>
          <w:sz w:val="20"/>
        </w:rPr>
        <w:t>&lt;3</w:t>
      </w:r>
      <w:proofErr w:type="gramStart"/>
      <w:r w:rsidRPr="008823A1">
        <w:rPr>
          <w:rFonts w:ascii="Times New Roman" w:hAnsi="Times New Roman" w:cs="Times New Roman"/>
          <w:sz w:val="20"/>
        </w:rPr>
        <w:t>&gt; У</w:t>
      </w:r>
      <w:proofErr w:type="gramEnd"/>
      <w:r w:rsidRPr="008823A1">
        <w:rPr>
          <w:rFonts w:ascii="Times New Roman" w:hAnsi="Times New Roman" w:cs="Times New Roman"/>
          <w:sz w:val="20"/>
        </w:rPr>
        <w:t xml:space="preserve">казываются в том числе заключения экспертиз, выданных в ходе экспертного сопровождения, в соответствии с </w:t>
      </w:r>
      <w:hyperlink r:id="rId5" w:history="1">
        <w:r w:rsidRPr="008823A1">
          <w:rPr>
            <w:rFonts w:ascii="Times New Roman" w:hAnsi="Times New Roman" w:cs="Times New Roman"/>
            <w:color w:val="0000FF"/>
            <w:sz w:val="20"/>
          </w:rPr>
          <w:t>частями 3.9</w:t>
        </w:r>
      </w:hyperlink>
      <w:r w:rsidRPr="008823A1">
        <w:rPr>
          <w:rFonts w:ascii="Times New Roman" w:hAnsi="Times New Roman" w:cs="Times New Roman"/>
          <w:sz w:val="20"/>
        </w:rPr>
        <w:t xml:space="preserve">, </w:t>
      </w:r>
      <w:hyperlink r:id="rId6" w:history="1">
        <w:r w:rsidRPr="008823A1">
          <w:rPr>
            <w:rFonts w:ascii="Times New Roman" w:hAnsi="Times New Roman" w:cs="Times New Roman"/>
            <w:color w:val="0000FF"/>
            <w:sz w:val="20"/>
          </w:rPr>
          <w:t>3.10 статьи 49</w:t>
        </w:r>
      </w:hyperlink>
      <w:r w:rsidRPr="008823A1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Федерации.</w:t>
      </w:r>
    </w:p>
    <w:p w:rsidR="00B9111A" w:rsidRPr="008823A1" w:rsidRDefault="00B9111A" w:rsidP="00B91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489"/>
      <w:bookmarkEnd w:id="3"/>
      <w:r w:rsidRPr="008823A1">
        <w:rPr>
          <w:rFonts w:ascii="Times New Roman" w:hAnsi="Times New Roman" w:cs="Times New Roman"/>
          <w:sz w:val="20"/>
        </w:rPr>
        <w:t>&lt;4</w:t>
      </w:r>
      <w:proofErr w:type="gramStart"/>
      <w:r w:rsidRPr="008823A1">
        <w:rPr>
          <w:rFonts w:ascii="Times New Roman" w:hAnsi="Times New Roman" w:cs="Times New Roman"/>
          <w:sz w:val="20"/>
        </w:rPr>
        <w:t>&gt; В</w:t>
      </w:r>
      <w:proofErr w:type="gramEnd"/>
      <w:r w:rsidRPr="008823A1">
        <w:rPr>
          <w:rFonts w:ascii="Times New Roman" w:hAnsi="Times New Roman" w:cs="Times New Roman"/>
          <w:sz w:val="20"/>
        </w:rP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7" w:history="1">
        <w:r w:rsidRPr="008823A1">
          <w:rPr>
            <w:rFonts w:ascii="Times New Roman" w:hAnsi="Times New Roman" w:cs="Times New Roman"/>
            <w:color w:val="0000FF"/>
            <w:sz w:val="20"/>
          </w:rPr>
          <w:t>частью 3.8 статьи 49</w:t>
        </w:r>
      </w:hyperlink>
      <w:r w:rsidRPr="008823A1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Федерации.</w:t>
      </w:r>
    </w:p>
    <w:p w:rsidR="00B9111A" w:rsidRPr="00B9111A" w:rsidRDefault="00B9111A" w:rsidP="00B91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11A" w:rsidRPr="00B9111A" w:rsidRDefault="00B9111A" w:rsidP="00B91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11A" w:rsidRPr="00B9111A" w:rsidRDefault="00B9111A" w:rsidP="00B91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474" w:rsidRPr="00B9111A" w:rsidRDefault="00797474">
      <w:pPr>
        <w:rPr>
          <w:rFonts w:ascii="Times New Roman" w:hAnsi="Times New Roman" w:cs="Times New Roman"/>
          <w:sz w:val="24"/>
          <w:szCs w:val="24"/>
        </w:rPr>
      </w:pPr>
    </w:p>
    <w:sectPr w:rsidR="00797474" w:rsidRPr="00B9111A" w:rsidSect="0079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8D1"/>
    <w:multiLevelType w:val="hybridMultilevel"/>
    <w:tmpl w:val="FF3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9111A"/>
    <w:rsid w:val="00797474"/>
    <w:rsid w:val="008823A1"/>
    <w:rsid w:val="00B9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C074839A9EB7F9134A2B34020BDBA1B1F75051751B73632514A7F6A112F9C10B3D4B4B1048111ED18D1FA7F58F9458F6C11C1E254u8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C074839A9EB7F9134A2B34020BDBA1B1F75051751B73632514A7F6A112F9C10B3D4B4B1078411ED18D1FA7F58F9458F6C11C1E254u8k0H" TargetMode="External"/><Relationship Id="rId5" Type="http://schemas.openxmlformats.org/officeDocument/2006/relationships/hyperlink" Target="consultantplus://offline/ref=EC3C074839A9EB7F9134A2B34020BDBA1B1F75051751B73632514A7F6A112F9C10B3D4B4B1078511ED18D1FA7F58F9458F6C11C1E254u8k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Вадимовна</dc:creator>
  <cp:lastModifiedBy>Шевченко Светлана Вадимовна</cp:lastModifiedBy>
  <cp:revision>1</cp:revision>
  <cp:lastPrinted>2020-04-23T09:02:00Z</cp:lastPrinted>
  <dcterms:created xsi:type="dcterms:W3CDTF">2020-04-23T07:46:00Z</dcterms:created>
  <dcterms:modified xsi:type="dcterms:W3CDTF">2020-04-23T09:02:00Z</dcterms:modified>
</cp:coreProperties>
</file>